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7" w:rsidRDefault="001055C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D6327" w:rsidRDefault="00AD6327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AD6327" w:rsidRPr="00111DBC" w:rsidRDefault="001055C4">
      <w:pPr>
        <w:ind w:firstLine="709"/>
        <w:jc w:val="center"/>
        <w:rPr>
          <w:b/>
          <w:sz w:val="27"/>
          <w:szCs w:val="27"/>
        </w:rPr>
      </w:pPr>
      <w:r w:rsidRPr="00111DBC">
        <w:rPr>
          <w:rFonts w:ascii="PT Astra Serif" w:hAnsi="PT Astra Serif"/>
          <w:b/>
          <w:sz w:val="27"/>
          <w:szCs w:val="27"/>
        </w:rPr>
        <w:t xml:space="preserve">О предоставлении в аренду для индивидуального жилищного строительства земельного участка </w:t>
      </w:r>
      <w:r w:rsidR="00111DBC" w:rsidRPr="00111DBC">
        <w:rPr>
          <w:rFonts w:ascii="PT Astra Serif" w:hAnsi="PT Astra Serif"/>
          <w:b/>
          <w:color w:val="000000"/>
          <w:sz w:val="27"/>
          <w:szCs w:val="27"/>
        </w:rPr>
        <w:t>площадью 1500 кв. м, расположенного западнее земельного участка с кадастровым номером 71:14:011001:</w:t>
      </w:r>
      <w:proofErr w:type="gramStart"/>
      <w:r w:rsidR="00111DBC" w:rsidRPr="00111DBC">
        <w:rPr>
          <w:rFonts w:ascii="PT Astra Serif" w:hAnsi="PT Astra Serif"/>
          <w:b/>
          <w:color w:val="000000"/>
          <w:sz w:val="27"/>
          <w:szCs w:val="27"/>
        </w:rPr>
        <w:t>141  в</w:t>
      </w:r>
      <w:proofErr w:type="gramEnd"/>
      <w:r w:rsidR="00111DBC" w:rsidRPr="00111DBC">
        <w:rPr>
          <w:rFonts w:ascii="PT Astra Serif" w:hAnsi="PT Astra Serif"/>
          <w:b/>
          <w:color w:val="000000"/>
          <w:sz w:val="27"/>
          <w:szCs w:val="27"/>
        </w:rPr>
        <w:t xml:space="preserve"> деревне Сторожевое муниципального образования город Тула</w:t>
      </w:r>
      <w:r w:rsidR="00111DBC" w:rsidRPr="00111DBC">
        <w:rPr>
          <w:rFonts w:ascii="PT Astra Serif" w:hAnsi="PT Astra Serif"/>
          <w:b/>
          <w:sz w:val="27"/>
          <w:szCs w:val="27"/>
        </w:rPr>
        <w:t xml:space="preserve"> (@60063</w:t>
      </w:r>
      <w:r w:rsidRPr="00111DBC">
        <w:rPr>
          <w:rFonts w:ascii="PT Astra Serif" w:hAnsi="PT Astra Serif"/>
          <w:b/>
          <w:sz w:val="27"/>
          <w:szCs w:val="27"/>
        </w:rPr>
        <w:t>)</w:t>
      </w:r>
    </w:p>
    <w:p w:rsidR="00AD6327" w:rsidRDefault="00AD6327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111DBC" w:rsidRPr="00111DBC" w:rsidRDefault="001055C4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055C4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«Об особенностях </w:t>
      </w:r>
      <w:r w:rsidRPr="00111DBC">
        <w:rPr>
          <w:rFonts w:ascii="PT Astra Serif" w:hAnsi="PT Astra Serif"/>
          <w:sz w:val="27"/>
          <w:szCs w:val="27"/>
        </w:rPr>
        <w:t xml:space="preserve">регулирования земельных отношений в Российской Федерации в 2022 и 2023 годах»,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участка площадью </w:t>
      </w:r>
      <w:r w:rsidR="00111DBC" w:rsidRPr="00111DBC">
        <w:rPr>
          <w:rFonts w:ascii="PT Astra Serif" w:hAnsi="PT Astra Serif"/>
          <w:color w:val="000000"/>
          <w:sz w:val="27"/>
          <w:szCs w:val="27"/>
        </w:rPr>
        <w:t>1500 кв. м, расположенного западнее земельного участка с кадастровым номером 71:14:011001:141 в деревне Сторожевое муниципального образования город Тула</w:t>
      </w:r>
      <w:r w:rsidR="00111DBC" w:rsidRPr="00111DBC">
        <w:rPr>
          <w:rFonts w:ascii="PT Astra Serif" w:hAnsi="PT Astra Serif"/>
          <w:sz w:val="27"/>
          <w:szCs w:val="27"/>
        </w:rPr>
        <w:t xml:space="preserve"> (@60063).</w:t>
      </w:r>
    </w:p>
    <w:p w:rsidR="00AD6327" w:rsidRDefault="001055C4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111DBC" w:rsidRPr="00111DBC" w:rsidRDefault="00111DBC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111DBC">
        <w:rPr>
          <w:rFonts w:ascii="PT Astra Serif" w:hAnsi="PT Astra Serif"/>
          <w:sz w:val="27"/>
          <w:szCs w:val="27"/>
        </w:rPr>
        <w:t xml:space="preserve">Земельный участок находится в непосредственной близости от территории особого регулирования градостроительной деятельности – государственный лесной фонд. Ограничения использования объектов земельных участков и объектов капитального строительства </w:t>
      </w:r>
      <w:proofErr w:type="gramStart"/>
      <w:r w:rsidRPr="00111DBC">
        <w:rPr>
          <w:rFonts w:ascii="PT Astra Serif" w:hAnsi="PT Astra Serif"/>
          <w:sz w:val="27"/>
          <w:szCs w:val="27"/>
        </w:rPr>
        <w:t>установлены  СП</w:t>
      </w:r>
      <w:proofErr w:type="gramEnd"/>
      <w:r w:rsidRPr="00111DBC">
        <w:rPr>
          <w:rFonts w:ascii="PT Astra Serif" w:hAnsi="PT Astra Serif"/>
          <w:sz w:val="27"/>
          <w:szCs w:val="27"/>
        </w:rPr>
        <w:t xml:space="preserve">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 w:rsidRPr="00111DBC">
        <w:rPr>
          <w:rFonts w:ascii="PT Astra Serif" w:hAnsi="PT Astra Serif"/>
          <w:sz w:val="27"/>
          <w:szCs w:val="27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</w:t>
      </w:r>
      <w:r>
        <w:rPr>
          <w:rFonts w:ascii="PT Astra Serif" w:hAnsi="PT Astra Serif"/>
          <w:color w:val="000000"/>
          <w:sz w:val="27"/>
          <w:szCs w:val="27"/>
        </w:rPr>
        <w:t xml:space="preserve">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AD6327" w:rsidRDefault="001055C4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- кадастровый номер земельного участка, его площадь, местоположение;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</w:t>
      </w:r>
      <w:r w:rsidR="003E31A3">
        <w:rPr>
          <w:rFonts w:ascii="PT Astra Serif" w:hAnsi="PT Astra Serif"/>
          <w:sz w:val="27"/>
          <w:szCs w:val="27"/>
        </w:rPr>
        <w:t>или) адрес электронной почты.</w:t>
      </w:r>
    </w:p>
    <w:p w:rsidR="00AD6327" w:rsidRDefault="00111DBC">
      <w:pPr>
        <w:ind w:firstLine="709"/>
        <w:jc w:val="both"/>
        <w:rPr>
          <w:sz w:val="27"/>
          <w:szCs w:val="27"/>
        </w:rPr>
        <w:sectPr w:rsidR="00AD6327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7"/>
          <w:szCs w:val="27"/>
        </w:rPr>
        <w:t xml:space="preserve">Заявление подписывается собственноручно </w:t>
      </w:r>
      <w:r w:rsidR="001055C4">
        <w:rPr>
          <w:rFonts w:ascii="PT Astra Serif" w:hAnsi="PT Astra Serif"/>
          <w:sz w:val="27"/>
          <w:szCs w:val="27"/>
        </w:rPr>
        <w:t>с расшифровкой (инициалы, фамилия), либо электронн</w:t>
      </w:r>
      <w:r>
        <w:rPr>
          <w:rFonts w:ascii="PT Astra Serif" w:hAnsi="PT Astra Serif"/>
          <w:sz w:val="27"/>
          <w:szCs w:val="27"/>
        </w:rPr>
        <w:t>ой</w:t>
      </w:r>
      <w:r w:rsidR="001055C4">
        <w:rPr>
          <w:rFonts w:ascii="PT Astra Serif" w:hAnsi="PT Astra Serif"/>
          <w:sz w:val="27"/>
          <w:szCs w:val="27"/>
        </w:rPr>
        <w:t xml:space="preserve"> подпись</w:t>
      </w:r>
      <w:r>
        <w:rPr>
          <w:rFonts w:ascii="PT Astra Serif" w:hAnsi="PT Astra Serif"/>
          <w:sz w:val="27"/>
          <w:szCs w:val="27"/>
        </w:rPr>
        <w:t>ю</w:t>
      </w:r>
      <w:r w:rsidR="001055C4">
        <w:rPr>
          <w:rFonts w:ascii="PT Astra Serif" w:hAnsi="PT Astra Serif"/>
          <w:sz w:val="27"/>
          <w:szCs w:val="27"/>
        </w:rPr>
        <w:t xml:space="preserve"> (с указанием ключа электронной подписи, ФИО владельца сертификата и срока действия сертификата ключа).</w:t>
      </w:r>
    </w:p>
    <w:p w:rsidR="00111DBC" w:rsidRPr="00111DBC" w:rsidRDefault="00111DBC" w:rsidP="00111DBC">
      <w:pPr>
        <w:ind w:firstLine="709"/>
        <w:jc w:val="center"/>
        <w:rPr>
          <w:b/>
          <w:sz w:val="27"/>
          <w:szCs w:val="27"/>
        </w:rPr>
      </w:pPr>
      <w:r w:rsidRPr="00111DBC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</w:t>
      </w:r>
      <w:r w:rsidRPr="00111DBC">
        <w:rPr>
          <w:rFonts w:ascii="PT Astra Serif" w:hAnsi="PT Astra Serif"/>
          <w:b/>
          <w:color w:val="000000"/>
          <w:sz w:val="27"/>
          <w:szCs w:val="27"/>
        </w:rPr>
        <w:t>площадью 1500 кв. м, расположенного западнее земельного участка с кадастровым номером 71:14:011001:141 в деревне Сторожевое муниципального образования город Тула</w:t>
      </w:r>
      <w:r w:rsidRPr="00111DBC">
        <w:rPr>
          <w:rFonts w:ascii="PT Astra Serif" w:hAnsi="PT Astra Serif"/>
          <w:b/>
          <w:sz w:val="27"/>
          <w:szCs w:val="27"/>
        </w:rPr>
        <w:t xml:space="preserve"> (@60063)</w:t>
      </w:r>
    </w:p>
    <w:p w:rsidR="00111DBC" w:rsidRDefault="00111DBC" w:rsidP="00111DBC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AD6327" w:rsidRDefault="00111DBC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 wp14:anchorId="46926C78" wp14:editId="66573E6A">
            <wp:extent cx="3334169" cy="479344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4279" cy="48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44EA4" wp14:editId="34E0A692">
            <wp:extent cx="3375660" cy="47482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2638" cy="477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327" w:rsidSect="00111DBC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7"/>
    <w:rsid w:val="001055C4"/>
    <w:rsid w:val="00111DBC"/>
    <w:rsid w:val="001213D6"/>
    <w:rsid w:val="003E31A3"/>
    <w:rsid w:val="00AD6327"/>
    <w:rsid w:val="00D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3BA2-1141-4781-AA0C-88FC8D1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ED64-AF6D-4D41-8FF8-E90F66D0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2023-02-01T06:28:00Z</cp:lastPrinted>
  <dcterms:created xsi:type="dcterms:W3CDTF">2023-02-01T06:28:00Z</dcterms:created>
  <dcterms:modified xsi:type="dcterms:W3CDTF">2023-02-01T06:28:00Z</dcterms:modified>
  <dc:language>ru-RU</dc:language>
</cp:coreProperties>
</file>