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6A6FDD" w:rsidRPr="006C54DA" w:rsidRDefault="006A6FDD" w:rsidP="000D18E1">
      <w:pPr>
        <w:ind w:firstLine="709"/>
        <w:rPr>
          <w:rFonts w:ascii="PT Astra Serif" w:hAnsi="PT Astra Serif"/>
          <w:b/>
          <w:sz w:val="20"/>
          <w:szCs w:val="20"/>
        </w:rPr>
      </w:pPr>
    </w:p>
    <w:p w:rsidR="006C54DA" w:rsidRPr="003F5AFB" w:rsidRDefault="00743F9D" w:rsidP="006C54DA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  <w:r w:rsidRPr="003F5AFB">
        <w:rPr>
          <w:rFonts w:ascii="PT Astra Serif" w:hAnsi="PT Astra Serif"/>
          <w:b/>
          <w:sz w:val="26"/>
          <w:szCs w:val="26"/>
        </w:rPr>
        <w:t xml:space="preserve">О предоставлении </w:t>
      </w:r>
      <w:r w:rsidR="005E672E" w:rsidRPr="00F66553">
        <w:rPr>
          <w:rFonts w:ascii="PT Astra Serif" w:hAnsi="PT Astra Serif"/>
          <w:b/>
          <w:sz w:val="26"/>
          <w:szCs w:val="26"/>
        </w:rPr>
        <w:t xml:space="preserve">в аренду для индивидуального жилищного строительства земельного участка площадью </w:t>
      </w:r>
      <w:r w:rsidR="00F66553" w:rsidRPr="00F66553">
        <w:rPr>
          <w:rFonts w:ascii="PT Astra Serif" w:hAnsi="PT Astra Serif"/>
          <w:b/>
          <w:sz w:val="26"/>
          <w:szCs w:val="26"/>
        </w:rPr>
        <w:t xml:space="preserve">612 кв. м, расположенного юго-западнее земельного участка с кадастровым номером 71:14:030502:394 в деревне </w:t>
      </w:r>
      <w:proofErr w:type="spellStart"/>
      <w:r w:rsidR="00F66553" w:rsidRPr="00F66553">
        <w:rPr>
          <w:rFonts w:ascii="PT Astra Serif" w:hAnsi="PT Astra Serif"/>
          <w:b/>
          <w:sz w:val="26"/>
          <w:szCs w:val="26"/>
        </w:rPr>
        <w:t>Малевка</w:t>
      </w:r>
      <w:proofErr w:type="spellEnd"/>
      <w:r w:rsidR="003F5AFB" w:rsidRPr="00F66553">
        <w:rPr>
          <w:rFonts w:ascii="PT Astra Serif" w:hAnsi="PT Astra Serif"/>
          <w:b/>
          <w:sz w:val="26"/>
          <w:szCs w:val="26"/>
        </w:rPr>
        <w:t xml:space="preserve"> </w:t>
      </w:r>
      <w:r w:rsidR="005E672E" w:rsidRPr="00F66553">
        <w:rPr>
          <w:rFonts w:ascii="PT Astra Serif" w:hAnsi="PT Astra Serif"/>
          <w:b/>
          <w:sz w:val="26"/>
          <w:szCs w:val="26"/>
        </w:rPr>
        <w:t>муниципального образования город Тула</w:t>
      </w:r>
      <w:r w:rsidR="005E672E" w:rsidRPr="003F5AFB">
        <w:rPr>
          <w:rFonts w:ascii="PT Astra Serif" w:hAnsi="PT Astra Serif"/>
          <w:b/>
          <w:sz w:val="26"/>
          <w:szCs w:val="26"/>
        </w:rPr>
        <w:t xml:space="preserve"> </w:t>
      </w:r>
      <w:r w:rsidR="00982E47" w:rsidRPr="003F5AFB">
        <w:rPr>
          <w:rFonts w:ascii="PT Astra Serif" w:hAnsi="PT Astra Serif"/>
          <w:b/>
          <w:sz w:val="26"/>
          <w:szCs w:val="26"/>
        </w:rPr>
        <w:t>(@</w:t>
      </w:r>
      <w:r w:rsidR="003F5AFB" w:rsidRPr="003F5AFB">
        <w:rPr>
          <w:rFonts w:ascii="PT Astra Serif" w:hAnsi="PT Astra Serif"/>
          <w:b/>
          <w:sz w:val="26"/>
          <w:szCs w:val="26"/>
        </w:rPr>
        <w:t>56</w:t>
      </w:r>
      <w:r w:rsidR="00D85161">
        <w:rPr>
          <w:rFonts w:ascii="PT Astra Serif" w:hAnsi="PT Astra Serif"/>
          <w:b/>
          <w:sz w:val="26"/>
          <w:szCs w:val="26"/>
        </w:rPr>
        <w:t>465)</w:t>
      </w:r>
    </w:p>
    <w:p w:rsidR="00982E47" w:rsidRPr="003F5AFB" w:rsidRDefault="00982E47" w:rsidP="005E672E">
      <w:pPr>
        <w:ind w:firstLine="709"/>
        <w:jc w:val="both"/>
        <w:rPr>
          <w:rFonts w:ascii="PT Astra Serif" w:hAnsi="PT Astra Serif"/>
          <w:sz w:val="26"/>
          <w:szCs w:val="26"/>
        </w:rPr>
      </w:pPr>
    </w:p>
    <w:p w:rsidR="00D85161" w:rsidRPr="00D85161" w:rsidRDefault="006A6FDD" w:rsidP="00D85161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6810D9">
        <w:rPr>
          <w:rFonts w:ascii="PT Astra Serif" w:hAnsi="PT Astra Serif"/>
          <w:sz w:val="27"/>
          <w:szCs w:val="27"/>
        </w:rPr>
        <w:t>В соответствии со статьей 39.18 Земельного кодекса Российской Федерации</w:t>
      </w:r>
      <w:r w:rsidR="0032040C" w:rsidRPr="006810D9">
        <w:rPr>
          <w:rFonts w:ascii="PT Astra Serif" w:hAnsi="PT Astra Serif"/>
          <w:sz w:val="27"/>
          <w:szCs w:val="27"/>
        </w:rPr>
        <w:t xml:space="preserve">, </w:t>
      </w:r>
      <w:r w:rsidR="001B75F3" w:rsidRPr="005E672E">
        <w:rPr>
          <w:rFonts w:ascii="PT Astra Serif" w:hAnsi="PT Astra Serif"/>
          <w:sz w:val="27"/>
          <w:szCs w:val="27"/>
        </w:rPr>
        <w:t xml:space="preserve">с учетом требований подпункта «д» пункта 1 Постановления Правительства Российской Федерации от 09.04.2022 N 629 «Об особенностях </w:t>
      </w:r>
      <w:r w:rsidR="001B75F3" w:rsidRPr="006810D9">
        <w:rPr>
          <w:rFonts w:ascii="PT Astra Serif" w:hAnsi="PT Astra Serif"/>
          <w:sz w:val="27"/>
          <w:szCs w:val="27"/>
        </w:rPr>
        <w:t xml:space="preserve">регулирования земельных отношений в Российской Федерации в 2022 году», </w:t>
      </w:r>
      <w:r w:rsidRPr="006810D9">
        <w:rPr>
          <w:rFonts w:ascii="PT Astra Serif" w:hAnsi="PT Astra Serif"/>
          <w:sz w:val="27"/>
          <w:szCs w:val="27"/>
        </w:rPr>
        <w:t xml:space="preserve">министерство имущественных и земельных отношений Тульской области сообщает о </w:t>
      </w:r>
      <w:r w:rsidR="001835BA" w:rsidRPr="006810D9">
        <w:rPr>
          <w:rFonts w:ascii="PT Astra Serif" w:hAnsi="PT Astra Serif"/>
          <w:sz w:val="27"/>
          <w:szCs w:val="27"/>
        </w:rPr>
        <w:t xml:space="preserve">предоставлении </w:t>
      </w:r>
      <w:r w:rsidR="006810D9" w:rsidRPr="005E672E">
        <w:rPr>
          <w:rFonts w:ascii="PT Astra Serif" w:hAnsi="PT Astra Serif"/>
          <w:sz w:val="27"/>
          <w:szCs w:val="27"/>
        </w:rPr>
        <w:t xml:space="preserve">в аренду для индивидуального жилищного строительства земельного участка площадью </w:t>
      </w:r>
      <w:r w:rsidR="00D85161" w:rsidRPr="00D85161">
        <w:rPr>
          <w:rFonts w:ascii="PT Astra Serif" w:hAnsi="PT Astra Serif"/>
          <w:sz w:val="27"/>
          <w:szCs w:val="27"/>
        </w:rPr>
        <w:t xml:space="preserve">612 кв. м, расположенного юго-западнее земельного участка с кадастровым номером 71:14:030502:394 в деревне </w:t>
      </w:r>
      <w:proofErr w:type="spellStart"/>
      <w:r w:rsidR="00D85161" w:rsidRPr="00D85161">
        <w:rPr>
          <w:rFonts w:ascii="PT Astra Serif" w:hAnsi="PT Astra Serif"/>
          <w:sz w:val="27"/>
          <w:szCs w:val="27"/>
        </w:rPr>
        <w:t>Малевка</w:t>
      </w:r>
      <w:proofErr w:type="spellEnd"/>
      <w:r w:rsidR="00D85161" w:rsidRPr="00D85161">
        <w:rPr>
          <w:rFonts w:ascii="PT Astra Serif" w:hAnsi="PT Astra Serif"/>
          <w:sz w:val="27"/>
          <w:szCs w:val="27"/>
        </w:rPr>
        <w:t xml:space="preserve"> муниципального образования город Тула (@56465)</w:t>
      </w:r>
      <w:r w:rsidR="00D85161">
        <w:rPr>
          <w:rFonts w:ascii="PT Astra Serif" w:hAnsi="PT Astra Serif"/>
          <w:sz w:val="27"/>
          <w:szCs w:val="27"/>
        </w:rPr>
        <w:t>.</w:t>
      </w:r>
    </w:p>
    <w:p w:rsidR="006235F8" w:rsidRPr="006810D9" w:rsidRDefault="006235F8" w:rsidP="006235F8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6810D9">
        <w:rPr>
          <w:rFonts w:ascii="PT Astra Serif" w:hAnsi="PT Astra Serif"/>
          <w:sz w:val="27"/>
          <w:szCs w:val="27"/>
        </w:rPr>
        <w:t xml:space="preserve">Согласно карте зон с особыми условиями использования территории, испрашиваемый земельный участок расположен в границах </w:t>
      </w:r>
      <w:proofErr w:type="spellStart"/>
      <w:r w:rsidRPr="006810D9">
        <w:rPr>
          <w:rFonts w:ascii="PT Astra Serif" w:hAnsi="PT Astra Serif"/>
          <w:sz w:val="27"/>
          <w:szCs w:val="27"/>
        </w:rPr>
        <w:t>приаэродромной</w:t>
      </w:r>
      <w:proofErr w:type="spellEnd"/>
      <w:r w:rsidRPr="006810D9">
        <w:rPr>
          <w:rFonts w:ascii="PT Astra Serif" w:hAnsi="PT Astra Serif"/>
          <w:sz w:val="27"/>
          <w:szCs w:val="27"/>
        </w:rPr>
        <w:t xml:space="preserve"> территории. Размещение объектов капитального строительства подлежит согласованию с войсковой частью 41495, в ведении которой находится аэродром.</w:t>
      </w:r>
    </w:p>
    <w:p w:rsidR="006A6FDD" w:rsidRPr="001B7E87" w:rsidRDefault="006A6FDD" w:rsidP="006235F8">
      <w:pPr>
        <w:ind w:firstLine="709"/>
        <w:jc w:val="both"/>
        <w:rPr>
          <w:rFonts w:ascii="PT Astra Serif" w:hAnsi="PT Astra Serif"/>
          <w:b/>
          <w:sz w:val="27"/>
          <w:szCs w:val="27"/>
        </w:rPr>
      </w:pPr>
      <w:r w:rsidRPr="001B7E87">
        <w:rPr>
          <w:rFonts w:ascii="PT Astra Serif" w:hAnsi="PT Astra Serif"/>
          <w:sz w:val="27"/>
          <w:szCs w:val="27"/>
        </w:rPr>
        <w:t>Ознакомиться со схемой р</w:t>
      </w:r>
      <w:r w:rsidR="00B5275B" w:rsidRPr="001B7E87">
        <w:rPr>
          <w:rFonts w:ascii="PT Astra Serif" w:hAnsi="PT Astra Serif"/>
          <w:sz w:val="27"/>
          <w:szCs w:val="27"/>
        </w:rPr>
        <w:t>асположения земельного участка,</w:t>
      </w:r>
      <w:r w:rsidR="00B5275B" w:rsidRPr="001B7E87">
        <w:rPr>
          <w:rFonts w:ascii="PT Astra Serif" w:hAnsi="PT Astra Serif"/>
          <w:sz w:val="27"/>
          <w:szCs w:val="27"/>
        </w:rPr>
        <w:br/>
      </w:r>
      <w:r w:rsidRPr="001B7E87">
        <w:rPr>
          <w:rFonts w:ascii="PT Astra Serif" w:hAnsi="PT Astra Serif"/>
          <w:sz w:val="27"/>
          <w:szCs w:val="27"/>
        </w:rPr>
        <w:t>в соответствии с которой предстоит обра</w:t>
      </w:r>
      <w:r w:rsidR="004A195D" w:rsidRPr="001B7E87">
        <w:rPr>
          <w:rFonts w:ascii="PT Astra Serif" w:hAnsi="PT Astra Serif"/>
          <w:sz w:val="27"/>
          <w:szCs w:val="27"/>
        </w:rPr>
        <w:t>зовать земельный участок, можно</w:t>
      </w:r>
      <w:r w:rsidR="004A195D" w:rsidRPr="001B7E87">
        <w:rPr>
          <w:rFonts w:ascii="PT Astra Serif" w:hAnsi="PT Astra Serif"/>
          <w:sz w:val="27"/>
          <w:szCs w:val="27"/>
        </w:rPr>
        <w:br/>
      </w:r>
      <w:r w:rsidRPr="001B7E87">
        <w:rPr>
          <w:rFonts w:ascii="PT Astra Serif" w:hAnsi="PT Astra Serif"/>
          <w:sz w:val="27"/>
          <w:szCs w:val="27"/>
          <w:u w:val="single"/>
        </w:rPr>
        <w:t>по адресу: г. Тула, ул. Жаворонкова, 2, в среду с 9-00 до 13-00 и с 14-00 до</w:t>
      </w:r>
      <w:r w:rsidR="00743F9D" w:rsidRPr="001B7E87">
        <w:rPr>
          <w:rFonts w:ascii="PT Astra Serif" w:hAnsi="PT Astra Serif"/>
          <w:sz w:val="27"/>
          <w:szCs w:val="27"/>
          <w:u w:val="single"/>
        </w:rPr>
        <w:br/>
      </w:r>
      <w:r w:rsidRPr="001B7E87">
        <w:rPr>
          <w:rFonts w:ascii="PT Astra Serif" w:hAnsi="PT Astra Serif"/>
          <w:sz w:val="27"/>
          <w:szCs w:val="27"/>
          <w:u w:val="single"/>
        </w:rPr>
        <w:t>17-00</w:t>
      </w:r>
      <w:r w:rsidRPr="001B7E87">
        <w:rPr>
          <w:rFonts w:ascii="PT Astra Serif" w:hAnsi="PT Astra Serif"/>
          <w:sz w:val="27"/>
          <w:szCs w:val="27"/>
        </w:rPr>
        <w:t>.</w:t>
      </w:r>
    </w:p>
    <w:p w:rsidR="00957546" w:rsidRPr="001B7E87" w:rsidRDefault="00957546" w:rsidP="00957546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1B7E87">
        <w:rPr>
          <w:rFonts w:ascii="PT Astra Serif" w:hAnsi="PT Astra Serif"/>
          <w:sz w:val="27"/>
          <w:szCs w:val="27"/>
        </w:rPr>
        <w:t xml:space="preserve">Заявления о намерении участвовать в аукционе на право заключения договора </w:t>
      </w:r>
      <w:r w:rsidR="00C37C0E" w:rsidRPr="001B7E87">
        <w:rPr>
          <w:rFonts w:ascii="PT Astra Serif" w:hAnsi="PT Astra Serif"/>
          <w:sz w:val="27"/>
          <w:szCs w:val="27"/>
        </w:rPr>
        <w:t>аренды</w:t>
      </w:r>
      <w:r w:rsidR="00C41FB5" w:rsidRPr="001B7E87">
        <w:rPr>
          <w:rFonts w:ascii="PT Astra Serif" w:hAnsi="PT Astra Serif"/>
          <w:sz w:val="27"/>
          <w:szCs w:val="27"/>
        </w:rPr>
        <w:t xml:space="preserve"> </w:t>
      </w:r>
      <w:r w:rsidRPr="001B7E87">
        <w:rPr>
          <w:rFonts w:ascii="PT Astra Serif" w:hAnsi="PT Astra Serif"/>
          <w:sz w:val="27"/>
          <w:szCs w:val="27"/>
        </w:rPr>
        <w:t xml:space="preserve">земельного участка принимаются в течение </w:t>
      </w:r>
      <w:r w:rsidR="001B75F3" w:rsidRPr="001B7E87">
        <w:rPr>
          <w:rFonts w:ascii="PT Astra Serif" w:hAnsi="PT Astra Serif"/>
          <w:sz w:val="27"/>
          <w:szCs w:val="27"/>
        </w:rPr>
        <w:t>десяти</w:t>
      </w:r>
      <w:r w:rsidR="0032040C" w:rsidRPr="001B7E87">
        <w:rPr>
          <w:rFonts w:ascii="PT Astra Serif" w:hAnsi="PT Astra Serif"/>
          <w:sz w:val="27"/>
          <w:szCs w:val="27"/>
        </w:rPr>
        <w:t xml:space="preserve"> </w:t>
      </w:r>
      <w:r w:rsidR="006235F8" w:rsidRPr="001B7E87">
        <w:rPr>
          <w:rFonts w:ascii="PT Astra Serif" w:hAnsi="PT Astra Serif"/>
          <w:sz w:val="27"/>
          <w:szCs w:val="27"/>
        </w:rPr>
        <w:t>дней</w:t>
      </w:r>
      <w:r w:rsidRPr="001B7E87">
        <w:rPr>
          <w:rFonts w:ascii="PT Astra Serif" w:hAnsi="PT Astra Serif"/>
          <w:sz w:val="27"/>
          <w:szCs w:val="27"/>
        </w:rPr>
        <w:t xml:space="preserve"> со дня публикации:</w:t>
      </w:r>
    </w:p>
    <w:p w:rsidR="00957546" w:rsidRPr="001B7E87" w:rsidRDefault="00957546" w:rsidP="00957546">
      <w:pPr>
        <w:ind w:firstLine="709"/>
        <w:jc w:val="both"/>
        <w:rPr>
          <w:rFonts w:ascii="PT Astra Serif" w:hAnsi="PT Astra Serif" w:cs="Helvetica"/>
          <w:bCs/>
          <w:sz w:val="27"/>
          <w:szCs w:val="27"/>
        </w:rPr>
      </w:pPr>
      <w:r w:rsidRPr="001B7E87">
        <w:rPr>
          <w:rFonts w:ascii="PT Astra Serif" w:hAnsi="PT Astra Serif"/>
          <w:sz w:val="27"/>
          <w:szCs w:val="27"/>
        </w:rPr>
        <w:t xml:space="preserve">по адресу: г. Тула, ул. Жаворонкова, 2 (вход со двора), </w:t>
      </w:r>
      <w:r w:rsidRPr="001B7E87">
        <w:rPr>
          <w:rFonts w:ascii="PT Astra Serif" w:hAnsi="PT Astra Serif" w:cs="Helvetica"/>
          <w:bCs/>
          <w:sz w:val="27"/>
          <w:szCs w:val="27"/>
        </w:rPr>
        <w:t xml:space="preserve">по предварительной записи с понедельника по пятницу с 9:00 до 17:00 час (телефон для предварительной записи: </w:t>
      </w:r>
      <w:r w:rsidRPr="001B7E87">
        <w:rPr>
          <w:rFonts w:ascii="PT Astra Serif" w:hAnsi="PT Astra Serif" w:cs="Helvetica"/>
          <w:bCs/>
          <w:sz w:val="27"/>
          <w:szCs w:val="27"/>
          <w:shd w:val="clear" w:color="auto" w:fill="FFFFFF"/>
        </w:rPr>
        <w:t>8(4872) 24-53-92, 24-53-90)</w:t>
      </w:r>
      <w:r w:rsidRPr="001B7E87">
        <w:rPr>
          <w:rFonts w:ascii="PT Astra Serif" w:hAnsi="PT Astra Serif" w:cs="Helvetica"/>
          <w:bCs/>
          <w:sz w:val="27"/>
          <w:szCs w:val="27"/>
        </w:rPr>
        <w:t>;</w:t>
      </w:r>
    </w:p>
    <w:p w:rsidR="00957546" w:rsidRPr="001B7E87" w:rsidRDefault="00957546" w:rsidP="00957546">
      <w:pPr>
        <w:ind w:firstLine="709"/>
        <w:jc w:val="both"/>
        <w:rPr>
          <w:rFonts w:ascii="PT Astra Serif" w:hAnsi="PT Astra Serif" w:cs="Helvetica"/>
          <w:bCs/>
          <w:sz w:val="27"/>
          <w:szCs w:val="27"/>
        </w:rPr>
      </w:pPr>
      <w:r w:rsidRPr="001B7E87">
        <w:rPr>
          <w:rFonts w:ascii="PT Astra Serif" w:hAnsi="PT Astra Serif"/>
          <w:sz w:val="27"/>
          <w:szCs w:val="27"/>
        </w:rPr>
        <w:t xml:space="preserve">в форме электронных документов по адресу электронной почты: </w:t>
      </w:r>
      <w:hyperlink r:id="rId5" w:history="1">
        <w:r w:rsidRPr="001B7E87">
          <w:rPr>
            <w:rStyle w:val="a3"/>
            <w:rFonts w:ascii="PT Astra Serif" w:hAnsi="PT Astra Serif" w:cs="Helvetica"/>
            <w:color w:val="auto"/>
            <w:sz w:val="27"/>
            <w:szCs w:val="27"/>
            <w:shd w:val="clear" w:color="auto" w:fill="FFFFFF"/>
          </w:rPr>
          <w:t>mizo@tularegion.ru</w:t>
        </w:r>
      </w:hyperlink>
      <w:r w:rsidRPr="001B7E87">
        <w:rPr>
          <w:rFonts w:ascii="PT Astra Serif" w:hAnsi="PT Astra Serif"/>
          <w:sz w:val="27"/>
          <w:szCs w:val="27"/>
        </w:rPr>
        <w:t>;</w:t>
      </w:r>
      <w:r w:rsidRPr="001B7E87">
        <w:rPr>
          <w:rFonts w:ascii="PT Astra Serif" w:hAnsi="PT Astra Serif" w:cs="Helvetica"/>
          <w:bCs/>
          <w:sz w:val="27"/>
          <w:szCs w:val="27"/>
        </w:rPr>
        <w:t xml:space="preserve"> </w:t>
      </w:r>
    </w:p>
    <w:p w:rsidR="00957546" w:rsidRPr="001B7E87" w:rsidRDefault="00957546" w:rsidP="00957546">
      <w:pPr>
        <w:ind w:firstLine="709"/>
        <w:jc w:val="both"/>
        <w:rPr>
          <w:rFonts w:ascii="PT Astra Serif" w:hAnsi="PT Astra Serif" w:cs="Helvetica"/>
          <w:bCs/>
          <w:sz w:val="27"/>
          <w:szCs w:val="27"/>
        </w:rPr>
      </w:pPr>
      <w:r w:rsidRPr="001B7E87">
        <w:rPr>
          <w:rFonts w:ascii="PT Astra Serif" w:hAnsi="PT Astra Serif"/>
          <w:sz w:val="27"/>
          <w:szCs w:val="27"/>
        </w:rPr>
        <w:t>в форме электронных документов</w:t>
      </w:r>
      <w:r w:rsidRPr="001B7E87">
        <w:rPr>
          <w:rFonts w:ascii="PT Astra Serif" w:hAnsi="PT Astra Serif" w:cs="Helvetica"/>
          <w:bCs/>
          <w:sz w:val="27"/>
          <w:szCs w:val="27"/>
        </w:rPr>
        <w:t xml:space="preserve"> с использованием электронного сервиса «Электронная приемная» на сайте Министерства имущественных и земельных отношений Тульской области в сети интернет.</w:t>
      </w:r>
    </w:p>
    <w:p w:rsidR="00957546" w:rsidRPr="001B7E87" w:rsidRDefault="00957546" w:rsidP="00957546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1B7E87">
        <w:rPr>
          <w:rFonts w:ascii="PT Astra Serif" w:hAnsi="PT Astra Serif"/>
          <w:sz w:val="27"/>
          <w:szCs w:val="27"/>
        </w:rPr>
        <w:t>В заявлении указываются:</w:t>
      </w:r>
    </w:p>
    <w:p w:rsidR="00957546" w:rsidRPr="001B7E87" w:rsidRDefault="00957546" w:rsidP="00957546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1B7E87">
        <w:rPr>
          <w:rFonts w:ascii="PT Astra Serif" w:hAnsi="PT Astra Serif"/>
          <w:sz w:val="27"/>
          <w:szCs w:val="27"/>
        </w:rPr>
        <w:t>фамилия, имя и (при наличии) отчество, место жительства заявителя, реквизиты документа, удостоверяющего личность заявителя;</w:t>
      </w:r>
    </w:p>
    <w:p w:rsidR="00957546" w:rsidRPr="001B7E87" w:rsidRDefault="00957546" w:rsidP="00957546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1B7E87">
        <w:rPr>
          <w:rFonts w:ascii="PT Astra Serif" w:hAnsi="PT Astra Serif"/>
          <w:sz w:val="27"/>
          <w:szCs w:val="27"/>
        </w:rPr>
        <w:t>дата и место публикации;</w:t>
      </w:r>
    </w:p>
    <w:p w:rsidR="00957546" w:rsidRPr="001B7E87" w:rsidRDefault="00957546" w:rsidP="00957546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1B7E87">
        <w:rPr>
          <w:rFonts w:ascii="PT Astra Serif" w:hAnsi="PT Astra Serif"/>
          <w:sz w:val="27"/>
          <w:szCs w:val="27"/>
        </w:rPr>
        <w:t>кадастровый номер земельного участка, его площадь, местоположение;</w:t>
      </w:r>
    </w:p>
    <w:p w:rsidR="00957546" w:rsidRPr="001B7E87" w:rsidRDefault="00957546" w:rsidP="00957546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1B7E87">
        <w:rPr>
          <w:rFonts w:ascii="PT Astra Serif" w:hAnsi="PT Astra Serif"/>
          <w:sz w:val="27"/>
          <w:szCs w:val="27"/>
        </w:rPr>
        <w:t>цель использования земельного участка;</w:t>
      </w:r>
    </w:p>
    <w:p w:rsidR="00957546" w:rsidRPr="001B7E87" w:rsidRDefault="00957546" w:rsidP="00957546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1B7E87">
        <w:rPr>
          <w:rFonts w:ascii="PT Astra Serif" w:hAnsi="PT Astra Serif"/>
          <w:sz w:val="27"/>
          <w:szCs w:val="27"/>
        </w:rPr>
        <w:t>вид права, на котором заявитель желает приобрести земельный участок;</w:t>
      </w:r>
    </w:p>
    <w:p w:rsidR="00957546" w:rsidRPr="001B7E87" w:rsidRDefault="00957546" w:rsidP="00957546">
      <w:pPr>
        <w:ind w:firstLine="709"/>
        <w:jc w:val="both"/>
        <w:rPr>
          <w:rFonts w:ascii="PT Astra Serif" w:hAnsi="PT Astra Serif"/>
          <w:sz w:val="27"/>
          <w:szCs w:val="27"/>
        </w:rPr>
      </w:pPr>
      <w:r w:rsidRPr="001B7E87">
        <w:rPr>
          <w:rFonts w:ascii="PT Astra Serif" w:hAnsi="PT Astra Serif"/>
          <w:sz w:val="27"/>
          <w:szCs w:val="27"/>
        </w:rPr>
        <w:t>почтовый адрес и (или) адрес электронной почты.</w:t>
      </w:r>
    </w:p>
    <w:p w:rsidR="00207447" w:rsidRDefault="00207447" w:rsidP="0057330B">
      <w:pPr>
        <w:ind w:firstLine="709"/>
        <w:jc w:val="center"/>
        <w:rPr>
          <w:rFonts w:ascii="PT Astra Serif" w:hAnsi="PT Astra Serif"/>
          <w:b/>
          <w:sz w:val="28"/>
          <w:szCs w:val="28"/>
        </w:rPr>
        <w:sectPr w:rsidR="00207447" w:rsidSect="002857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6553" w:rsidRPr="003F5AFB" w:rsidRDefault="00F66553" w:rsidP="00F66553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  <w:r w:rsidRPr="003F5AFB">
        <w:rPr>
          <w:rFonts w:ascii="PT Astra Serif" w:hAnsi="PT Astra Serif"/>
          <w:b/>
          <w:sz w:val="26"/>
          <w:szCs w:val="26"/>
        </w:rPr>
        <w:lastRenderedPageBreak/>
        <w:t xml:space="preserve">О предоставлении </w:t>
      </w:r>
      <w:r w:rsidRPr="00F66553">
        <w:rPr>
          <w:rFonts w:ascii="PT Astra Serif" w:hAnsi="PT Astra Serif"/>
          <w:b/>
          <w:sz w:val="26"/>
          <w:szCs w:val="26"/>
        </w:rPr>
        <w:t xml:space="preserve">в аренду для индивидуального жилищного строительства земельного участка площадью </w:t>
      </w:r>
      <w:r>
        <w:rPr>
          <w:rFonts w:ascii="PT Astra Serif" w:hAnsi="PT Astra Serif"/>
          <w:b/>
          <w:sz w:val="26"/>
          <w:szCs w:val="26"/>
        </w:rPr>
        <w:br/>
      </w:r>
      <w:r w:rsidRPr="00F66553">
        <w:rPr>
          <w:rFonts w:ascii="PT Astra Serif" w:hAnsi="PT Astra Serif"/>
          <w:b/>
          <w:sz w:val="26"/>
          <w:szCs w:val="26"/>
        </w:rPr>
        <w:t xml:space="preserve">612 кв. м, расположенного юго-западнее земельного участка с кадастровым номером 71:14:030502:394 в деревне </w:t>
      </w:r>
      <w:proofErr w:type="spellStart"/>
      <w:r w:rsidRPr="00F66553">
        <w:rPr>
          <w:rFonts w:ascii="PT Astra Serif" w:hAnsi="PT Astra Serif"/>
          <w:b/>
          <w:sz w:val="26"/>
          <w:szCs w:val="26"/>
        </w:rPr>
        <w:t>Малевка</w:t>
      </w:r>
      <w:proofErr w:type="spellEnd"/>
      <w:r w:rsidRPr="00F66553">
        <w:rPr>
          <w:rFonts w:ascii="PT Astra Serif" w:hAnsi="PT Astra Serif"/>
          <w:b/>
          <w:sz w:val="26"/>
          <w:szCs w:val="26"/>
        </w:rPr>
        <w:t xml:space="preserve"> муниципального образования город Тула</w:t>
      </w:r>
      <w:r w:rsidRPr="003F5AFB">
        <w:rPr>
          <w:rFonts w:ascii="PT Astra Serif" w:hAnsi="PT Astra Serif"/>
          <w:b/>
          <w:sz w:val="26"/>
          <w:szCs w:val="26"/>
        </w:rPr>
        <w:t xml:space="preserve"> </w:t>
      </w:r>
      <w:r w:rsidR="00D85161" w:rsidRPr="003F5AFB">
        <w:rPr>
          <w:rFonts w:ascii="PT Astra Serif" w:hAnsi="PT Astra Serif"/>
          <w:b/>
          <w:sz w:val="26"/>
          <w:szCs w:val="26"/>
        </w:rPr>
        <w:t>(@56</w:t>
      </w:r>
      <w:r w:rsidR="00D85161">
        <w:rPr>
          <w:rFonts w:ascii="PT Astra Serif" w:hAnsi="PT Astra Serif"/>
          <w:b/>
          <w:sz w:val="26"/>
          <w:szCs w:val="26"/>
        </w:rPr>
        <w:t>465)</w:t>
      </w:r>
      <w:bookmarkStart w:id="0" w:name="_GoBack"/>
      <w:bookmarkEnd w:id="0"/>
    </w:p>
    <w:p w:rsidR="009D3245" w:rsidRDefault="009D3245" w:rsidP="000D18E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F66553" w:rsidRPr="009D3245" w:rsidRDefault="00F66553" w:rsidP="000D18E1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>
        <w:rPr>
          <w:noProof/>
        </w:rPr>
        <w:drawing>
          <wp:inline distT="0" distB="0" distL="0" distR="0" wp14:anchorId="47C4DE13" wp14:editId="1EF61309">
            <wp:extent cx="7228754" cy="49547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37497" cy="49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553" w:rsidRPr="009D3245" w:rsidSect="00F66553">
      <w:pgSz w:w="16838" w:h="11906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17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3A49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18E1"/>
    <w:rsid w:val="000D3159"/>
    <w:rsid w:val="000D385C"/>
    <w:rsid w:val="000D3B79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4A47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0A69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5BA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3DF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971"/>
    <w:rsid w:val="001B0EE0"/>
    <w:rsid w:val="001B2745"/>
    <w:rsid w:val="001B2997"/>
    <w:rsid w:val="001B3166"/>
    <w:rsid w:val="001B3E18"/>
    <w:rsid w:val="001B3EB8"/>
    <w:rsid w:val="001B455E"/>
    <w:rsid w:val="001B75F3"/>
    <w:rsid w:val="001B7C3A"/>
    <w:rsid w:val="001B7E87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A62"/>
    <w:rsid w:val="001C7BAB"/>
    <w:rsid w:val="001C7E65"/>
    <w:rsid w:val="001D02E6"/>
    <w:rsid w:val="001D08BF"/>
    <w:rsid w:val="001D10D1"/>
    <w:rsid w:val="001D1210"/>
    <w:rsid w:val="001D197F"/>
    <w:rsid w:val="001D322F"/>
    <w:rsid w:val="001D384A"/>
    <w:rsid w:val="001D4467"/>
    <w:rsid w:val="001D787F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07447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08A4"/>
    <w:rsid w:val="00232570"/>
    <w:rsid w:val="00232645"/>
    <w:rsid w:val="00232DBF"/>
    <w:rsid w:val="002337A8"/>
    <w:rsid w:val="002340D5"/>
    <w:rsid w:val="00234541"/>
    <w:rsid w:val="00235402"/>
    <w:rsid w:val="00235784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FD2"/>
    <w:rsid w:val="002B1CE6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13A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040C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5894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3781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997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1765"/>
    <w:rsid w:val="003F2497"/>
    <w:rsid w:val="003F3698"/>
    <w:rsid w:val="003F3D94"/>
    <w:rsid w:val="003F4AFC"/>
    <w:rsid w:val="003F56F1"/>
    <w:rsid w:val="003F5AFB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252"/>
    <w:rsid w:val="004145A1"/>
    <w:rsid w:val="00415641"/>
    <w:rsid w:val="0041662A"/>
    <w:rsid w:val="0041760A"/>
    <w:rsid w:val="0041788A"/>
    <w:rsid w:val="00417D67"/>
    <w:rsid w:val="00420D2B"/>
    <w:rsid w:val="004218F7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3764"/>
    <w:rsid w:val="004E4BAD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2FB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1C5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850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21AA"/>
    <w:rsid w:val="0057330B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E672E"/>
    <w:rsid w:val="005F1101"/>
    <w:rsid w:val="005F113A"/>
    <w:rsid w:val="005F136F"/>
    <w:rsid w:val="005F194E"/>
    <w:rsid w:val="005F226D"/>
    <w:rsid w:val="005F2460"/>
    <w:rsid w:val="005F39FE"/>
    <w:rsid w:val="005F431B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6A24"/>
    <w:rsid w:val="006207E6"/>
    <w:rsid w:val="0062111D"/>
    <w:rsid w:val="00621406"/>
    <w:rsid w:val="006235F8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0D9"/>
    <w:rsid w:val="0068186C"/>
    <w:rsid w:val="006819B3"/>
    <w:rsid w:val="00681D2F"/>
    <w:rsid w:val="00682632"/>
    <w:rsid w:val="0068293E"/>
    <w:rsid w:val="00682F38"/>
    <w:rsid w:val="00683A36"/>
    <w:rsid w:val="006845DF"/>
    <w:rsid w:val="006853A8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54DA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3962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3F9D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56EE"/>
    <w:rsid w:val="007C7CDB"/>
    <w:rsid w:val="007D0A14"/>
    <w:rsid w:val="007D16BB"/>
    <w:rsid w:val="007D30B6"/>
    <w:rsid w:val="007D50F0"/>
    <w:rsid w:val="007D5632"/>
    <w:rsid w:val="007D5AF6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E62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5A00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3C6E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56A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29A9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3F3C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373"/>
    <w:rsid w:val="00957546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2E47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3F45"/>
    <w:rsid w:val="009A482C"/>
    <w:rsid w:val="009A4962"/>
    <w:rsid w:val="009A4B4E"/>
    <w:rsid w:val="009A4DC2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245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4D55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67C6F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36C1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6E18"/>
    <w:rsid w:val="00B77092"/>
    <w:rsid w:val="00B772F1"/>
    <w:rsid w:val="00B8015B"/>
    <w:rsid w:val="00B80329"/>
    <w:rsid w:val="00B80D78"/>
    <w:rsid w:val="00B81410"/>
    <w:rsid w:val="00B81811"/>
    <w:rsid w:val="00B826CC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126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1FE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E7E0E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176FA"/>
    <w:rsid w:val="00C205A4"/>
    <w:rsid w:val="00C21673"/>
    <w:rsid w:val="00C21CD3"/>
    <w:rsid w:val="00C21CEA"/>
    <w:rsid w:val="00C2291F"/>
    <w:rsid w:val="00C24C63"/>
    <w:rsid w:val="00C256B8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37C0E"/>
    <w:rsid w:val="00C4033A"/>
    <w:rsid w:val="00C4093E"/>
    <w:rsid w:val="00C40E45"/>
    <w:rsid w:val="00C41C46"/>
    <w:rsid w:val="00C41FB5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46C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2BFB"/>
    <w:rsid w:val="00C83E21"/>
    <w:rsid w:val="00C84138"/>
    <w:rsid w:val="00C8432A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2B12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161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154B"/>
    <w:rsid w:val="00DC2058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3FAA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78C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352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1DB"/>
    <w:rsid w:val="00E53B44"/>
    <w:rsid w:val="00E54B2B"/>
    <w:rsid w:val="00E5513B"/>
    <w:rsid w:val="00E55A31"/>
    <w:rsid w:val="00E56016"/>
    <w:rsid w:val="00E5741C"/>
    <w:rsid w:val="00E60218"/>
    <w:rsid w:val="00E6068A"/>
    <w:rsid w:val="00E609AD"/>
    <w:rsid w:val="00E60B35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7CB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021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D00"/>
    <w:rsid w:val="00ED612C"/>
    <w:rsid w:val="00ED638F"/>
    <w:rsid w:val="00ED6F9B"/>
    <w:rsid w:val="00ED7DC2"/>
    <w:rsid w:val="00EE0293"/>
    <w:rsid w:val="00EE2816"/>
    <w:rsid w:val="00EE28BB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22C0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2D7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553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4CE8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D31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60CB9"/>
  <w15:docId w15:val="{23AA3350-5FEC-4DF9-B0E6-C9FA5C63A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mizo@tularegion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397995-F80B-43BD-B02C-4F50958DC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2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Булавина Анна Геннадьевна</cp:lastModifiedBy>
  <cp:revision>36</cp:revision>
  <cp:lastPrinted>2017-11-09T07:08:00Z</cp:lastPrinted>
  <dcterms:created xsi:type="dcterms:W3CDTF">2022-01-28T14:12:00Z</dcterms:created>
  <dcterms:modified xsi:type="dcterms:W3CDTF">2022-10-21T08:13:00Z</dcterms:modified>
</cp:coreProperties>
</file>